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450A2F">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84794B">
            <w:pPr>
              <w:spacing w:line="276" w:lineRule="auto"/>
              <w:ind w:right="1876"/>
              <w:rPr>
                <w:rFonts w:eastAsia="Calibri"/>
                <w:b/>
                <w:szCs w:val="24"/>
              </w:rPr>
            </w:pPr>
            <w:r>
              <w:rPr>
                <w:rFonts w:eastAsia="Calibri"/>
                <w:b/>
                <w:szCs w:val="24"/>
              </w:rPr>
              <w:t>UAB „OSTECA“</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84794B">
            <w:pPr>
              <w:ind w:right="1876"/>
              <w:rPr>
                <w:rFonts w:eastAsia="Calibri"/>
                <w:szCs w:val="24"/>
                <w:lang w:val="es-ES"/>
              </w:rPr>
            </w:pPr>
            <w:r>
              <w:rPr>
                <w:rFonts w:eastAsia="Calibri"/>
                <w:szCs w:val="24"/>
                <w:lang w:val="es-ES"/>
              </w:rPr>
              <w:t>300871049</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8E6AAA" w:rsidP="008E6AAA">
            <w:pPr>
              <w:spacing w:line="276" w:lineRule="auto"/>
              <w:rPr>
                <w:rFonts w:eastAsia="Calibri"/>
                <w:szCs w:val="24"/>
              </w:rPr>
            </w:pPr>
            <w:r>
              <w:rPr>
                <w:rFonts w:eastAsia="Calibri"/>
                <w:szCs w:val="24"/>
              </w:rPr>
              <w:t xml:space="preserve">Renginys </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8E6AAA">
            <w:pPr>
              <w:rPr>
                <w:rFonts w:eastAsia="Calibri"/>
                <w:szCs w:val="24"/>
                <w:lang w:val="en-US"/>
              </w:rPr>
            </w:pPr>
            <w:r>
              <w:rPr>
                <w:rFonts w:eastAsia="Calibri"/>
                <w:szCs w:val="24"/>
              </w:rPr>
              <w:t>Renginys „ kuriame bus aptarti pirmojo pusmečio rezulatati, numatyti tolimesni tikslai, veiklos, kaip gerinti darbų intensyvumą siekiant pacientų gerovės“</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8E6AAA">
            <w:pPr>
              <w:spacing w:line="276" w:lineRule="auto"/>
              <w:rPr>
                <w:rFonts w:eastAsia="Calibri"/>
                <w:szCs w:val="24"/>
              </w:rPr>
            </w:pPr>
            <w:r>
              <w:rPr>
                <w:rFonts w:eastAsia="Calibri"/>
                <w:szCs w:val="24"/>
              </w:rPr>
              <w:t>Dėl paramos suteiki</w:t>
            </w:r>
            <w:r w:rsidR="0084794B">
              <w:rPr>
                <w:rFonts w:eastAsia="Calibri"/>
                <w:szCs w:val="24"/>
              </w:rPr>
              <w:t>mo prašymas 2023-07-24 Nr.V2-445</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8E6AAA">
            <w:pPr>
              <w:spacing w:line="276" w:lineRule="auto"/>
              <w:rPr>
                <w:rFonts w:eastAsia="Calibri"/>
                <w:szCs w:val="24"/>
              </w:rPr>
            </w:pPr>
            <w:r>
              <w:rPr>
                <w:rFonts w:eastAsia="Calibri"/>
                <w:szCs w:val="24"/>
              </w:rPr>
              <w:t>2023-07-24</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E6AAA">
            <w:pPr>
              <w:spacing w:line="276" w:lineRule="auto"/>
              <w:rPr>
                <w:rFonts w:eastAsia="Calibri"/>
                <w:szCs w:val="24"/>
              </w:rPr>
            </w:pPr>
            <w:r>
              <w:rPr>
                <w:rFonts w:eastAsia="Calibri"/>
                <w:szCs w:val="24"/>
              </w:rPr>
              <w:t>2023-09-01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84794B" w:rsidP="007C61FB">
            <w:pPr>
              <w:spacing w:line="276" w:lineRule="auto"/>
              <w:rPr>
                <w:rFonts w:eastAsia="Calibri"/>
                <w:b/>
                <w:szCs w:val="24"/>
              </w:rPr>
            </w:pPr>
            <w:r>
              <w:rPr>
                <w:rFonts w:eastAsia="Calibri"/>
                <w:b/>
                <w:szCs w:val="24"/>
              </w:rPr>
              <w:t>30</w:t>
            </w:r>
            <w:r w:rsidR="008E6AAA">
              <w:rPr>
                <w:rFonts w:eastAsia="Calibri"/>
                <w:b/>
                <w:szCs w:val="24"/>
              </w:rPr>
              <w:t>0,00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3B138F" w:rsidRPr="002E6E1A" w:rsidRDefault="0084794B" w:rsidP="009F7C06">
            <w:pPr>
              <w:jc w:val="both"/>
              <w:rPr>
                <w:rFonts w:eastAsia="Calibri"/>
                <w:b/>
                <w:szCs w:val="24"/>
              </w:rPr>
            </w:pPr>
            <w:r>
              <w:rPr>
                <w:rFonts w:eastAsia="Calibri"/>
                <w:b/>
                <w:szCs w:val="24"/>
              </w:rPr>
              <w:t>2022-12-01 pavedimas Nr.8793</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rsidP="008E6AAA">
            <w:pPr>
              <w:spacing w:line="276" w:lineRule="auto"/>
              <w:rPr>
                <w:rFonts w:eastAsia="Calibri"/>
                <w:bCs/>
                <w:szCs w:val="24"/>
              </w:rPr>
            </w:pPr>
            <w:r>
              <w:rPr>
                <w:rFonts w:eastAsia="Calibri"/>
                <w:bCs/>
                <w:szCs w:val="24"/>
              </w:rPr>
              <w:t xml:space="preserve">Parama </w:t>
            </w:r>
            <w:r w:rsidR="008E6AAA">
              <w:rPr>
                <w:rFonts w:eastAsia="Calibri"/>
                <w:bCs/>
                <w:szCs w:val="24"/>
              </w:rPr>
              <w:t>panaudota renginiui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8C5966" w:rsidRPr="002E6E1A" w:rsidRDefault="008C5966" w:rsidP="008E6AAA">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 xml:space="preserve"> PINIGINĖS LĖŠOS</w:t>
            </w:r>
          </w:p>
        </w:tc>
        <w:tc>
          <w:tcPr>
            <w:tcW w:w="2126" w:type="dxa"/>
            <w:vAlign w:val="center"/>
          </w:tcPr>
          <w:p w:rsidR="00E77F63" w:rsidRDefault="0084794B">
            <w:pPr>
              <w:spacing w:line="276" w:lineRule="auto"/>
              <w:rPr>
                <w:rFonts w:eastAsia="Calibri"/>
                <w:bCs/>
                <w:szCs w:val="24"/>
              </w:rPr>
            </w:pPr>
            <w:r>
              <w:rPr>
                <w:rFonts w:eastAsia="Calibri"/>
                <w:bCs/>
                <w:szCs w:val="24"/>
              </w:rPr>
              <w:t>30</w:t>
            </w:r>
            <w:r w:rsidR="008E6AAA">
              <w:rPr>
                <w:rFonts w:eastAsia="Calibri"/>
                <w:bCs/>
                <w:szCs w:val="24"/>
              </w:rPr>
              <w:t>0,00</w:t>
            </w:r>
          </w:p>
        </w:tc>
        <w:tc>
          <w:tcPr>
            <w:tcW w:w="2120" w:type="dxa"/>
            <w:vAlign w:val="center"/>
          </w:tcPr>
          <w:p w:rsidR="00E77F63" w:rsidRDefault="0084794B">
            <w:pPr>
              <w:spacing w:line="276" w:lineRule="auto"/>
              <w:rPr>
                <w:rFonts w:eastAsia="Calibri"/>
                <w:bCs/>
                <w:szCs w:val="24"/>
              </w:rPr>
            </w:pPr>
            <w:r>
              <w:rPr>
                <w:rFonts w:eastAsia="Calibri"/>
                <w:bCs/>
                <w:szCs w:val="24"/>
              </w:rPr>
              <w:t>30</w:t>
            </w:r>
            <w:r w:rsidR="008E6AAA">
              <w:rPr>
                <w:rFonts w:eastAsia="Calibri"/>
                <w:bCs/>
                <w:szCs w:val="24"/>
              </w:rPr>
              <w:t>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84794B">
            <w:pPr>
              <w:spacing w:line="276" w:lineRule="auto"/>
              <w:rPr>
                <w:rFonts w:eastAsia="Calibri"/>
                <w:bCs/>
                <w:szCs w:val="24"/>
              </w:rPr>
            </w:pPr>
            <w:r>
              <w:rPr>
                <w:rFonts w:eastAsia="Calibri"/>
                <w:bCs/>
                <w:szCs w:val="24"/>
              </w:rPr>
              <w:t>30</w:t>
            </w:r>
            <w:r w:rsidR="008E6AAA">
              <w:rPr>
                <w:rFonts w:eastAsia="Calibri"/>
                <w:bCs/>
                <w:szCs w:val="24"/>
              </w:rPr>
              <w:t>0,00</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84794B">
            <w:pPr>
              <w:spacing w:line="276" w:lineRule="auto"/>
              <w:rPr>
                <w:rFonts w:eastAsia="Calibri"/>
                <w:bCs/>
                <w:szCs w:val="24"/>
              </w:rPr>
            </w:pPr>
            <w:r>
              <w:rPr>
                <w:rFonts w:eastAsia="Calibri"/>
                <w:bCs/>
                <w:szCs w:val="24"/>
              </w:rPr>
              <w:t>30</w:t>
            </w:r>
            <w:r w:rsidR="008E6AAA">
              <w:rPr>
                <w:rFonts w:eastAsia="Calibri"/>
                <w:bCs/>
                <w:szCs w:val="24"/>
              </w:rPr>
              <w:t>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E77F63">
            <w:pPr>
              <w:rPr>
                <w:rFonts w:eastAsia="Calibri"/>
                <w:bCs/>
                <w:szCs w:val="24"/>
                <w:lang w:val="en-US"/>
              </w:rPr>
            </w:pP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rsidP="008E6AAA">
            <w:pPr>
              <w:tabs>
                <w:tab w:val="left" w:pos="851"/>
              </w:tabs>
              <w:spacing w:line="384" w:lineRule="auto"/>
              <w:jc w:val="both"/>
              <w:rPr>
                <w:rFonts w:eastAsia="Calibri"/>
                <w:bCs/>
                <w:szCs w:val="24"/>
              </w:rPr>
            </w:pPr>
            <w:r>
              <w:rPr>
                <w:rFonts w:eastAsia="Calibri"/>
                <w:bCs/>
                <w:szCs w:val="24"/>
              </w:rPr>
              <w:t xml:space="preserve">Gauta parama </w:t>
            </w:r>
            <w:r w:rsidR="008E6AAA">
              <w:rPr>
                <w:rFonts w:eastAsia="Calibri"/>
                <w:bCs/>
                <w:szCs w:val="24"/>
              </w:rPr>
              <w:t>panaudota minėtam renginiui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A83A09">
            <w:pPr>
              <w:spacing w:line="276" w:lineRule="auto"/>
              <w:rPr>
                <w:rFonts w:eastAsia="Calibri"/>
                <w:szCs w:val="24"/>
              </w:rPr>
            </w:pPr>
            <w:r>
              <w:rPr>
                <w:rFonts w:eastAsia="Calibri"/>
                <w:szCs w:val="24"/>
              </w:rPr>
              <w:t xml:space="preserve">Raštas dėl paramos suteikimo </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84794B">
            <w:pPr>
              <w:spacing w:line="276" w:lineRule="auto"/>
              <w:rPr>
                <w:rFonts w:eastAsia="Calibri"/>
                <w:szCs w:val="24"/>
              </w:rPr>
            </w:pPr>
            <w:r>
              <w:rPr>
                <w:rFonts w:eastAsia="Calibri"/>
                <w:szCs w:val="24"/>
              </w:rPr>
              <w:t>2023-07-24 Nr.V2-445</w:t>
            </w:r>
          </w:p>
        </w:tc>
      </w:tr>
      <w:tr w:rsidR="00E77F63">
        <w:trPr>
          <w:trHeight w:val="419"/>
        </w:trPr>
        <w:tc>
          <w:tcPr>
            <w:tcW w:w="879" w:type="dxa"/>
            <w:vAlign w:val="center"/>
          </w:tcPr>
          <w:p w:rsidR="00E77F63" w:rsidRDefault="009C61BB">
            <w:pPr>
              <w:spacing w:line="276" w:lineRule="auto"/>
              <w:rPr>
                <w:rFonts w:eastAsia="Calibri"/>
                <w:szCs w:val="24"/>
              </w:rPr>
            </w:pPr>
            <w:r>
              <w:rPr>
                <w:rFonts w:eastAsia="Calibri"/>
                <w:szCs w:val="24"/>
              </w:rPr>
              <w:t>2.</w:t>
            </w:r>
          </w:p>
        </w:tc>
        <w:tc>
          <w:tcPr>
            <w:tcW w:w="6039" w:type="dxa"/>
            <w:vAlign w:val="center"/>
          </w:tcPr>
          <w:p w:rsidR="00E77F63" w:rsidRDefault="00A83A09">
            <w:pPr>
              <w:spacing w:line="276" w:lineRule="auto"/>
              <w:rPr>
                <w:rFonts w:eastAsia="Calibri"/>
                <w:szCs w:val="24"/>
              </w:rPr>
            </w:pPr>
            <w:r>
              <w:rPr>
                <w:rFonts w:eastAsia="Calibri"/>
                <w:szCs w:val="24"/>
              </w:rPr>
              <w:t>Bankini</w:t>
            </w:r>
            <w:r w:rsidR="00AF5C75">
              <w:rPr>
                <w:rFonts w:eastAsia="Calibri"/>
                <w:szCs w:val="24"/>
              </w:rPr>
              <w:t>s</w:t>
            </w:r>
            <w:bookmarkStart w:id="0" w:name="_GoBack"/>
            <w:bookmarkEnd w:id="0"/>
            <w:r>
              <w:rPr>
                <w:rFonts w:eastAsia="Calibri"/>
                <w:szCs w:val="24"/>
              </w:rPr>
              <w:t xml:space="preserve"> pavedimas </w:t>
            </w:r>
          </w:p>
        </w:tc>
        <w:tc>
          <w:tcPr>
            <w:tcW w:w="1417" w:type="dxa"/>
            <w:vAlign w:val="center"/>
          </w:tcPr>
          <w:p w:rsidR="00E77F63" w:rsidRDefault="009C61BB">
            <w:pPr>
              <w:spacing w:line="276" w:lineRule="auto"/>
              <w:rPr>
                <w:rFonts w:eastAsia="Calibri"/>
                <w:szCs w:val="24"/>
              </w:rPr>
            </w:pPr>
            <w:r>
              <w:rPr>
                <w:rFonts w:eastAsia="Calibri"/>
                <w:szCs w:val="24"/>
              </w:rPr>
              <w:t>1</w:t>
            </w:r>
          </w:p>
        </w:tc>
        <w:tc>
          <w:tcPr>
            <w:tcW w:w="1418" w:type="dxa"/>
            <w:vAlign w:val="center"/>
          </w:tcPr>
          <w:p w:rsidR="00E77F63" w:rsidRDefault="0084794B">
            <w:pPr>
              <w:spacing w:line="276" w:lineRule="auto"/>
              <w:rPr>
                <w:rFonts w:eastAsia="Calibri"/>
                <w:szCs w:val="24"/>
              </w:rPr>
            </w:pPr>
            <w:r>
              <w:rPr>
                <w:rFonts w:eastAsia="Calibri"/>
                <w:szCs w:val="24"/>
              </w:rPr>
              <w:t>2023-07-24 Nr.9751</w:t>
            </w: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450A2F">
            <w:pPr>
              <w:spacing w:line="276" w:lineRule="auto"/>
              <w:rPr>
                <w:rFonts w:eastAsia="Calibri"/>
                <w:szCs w:val="24"/>
              </w:rPr>
            </w:pPr>
            <w:r>
              <w:rPr>
                <w:rFonts w:eastAsia="Calibri"/>
                <w:szCs w:val="24"/>
              </w:rPr>
              <w:t>2024-02-12</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784" w:rsidRDefault="00677784">
      <w:pPr>
        <w:rPr>
          <w:rFonts w:ascii="Calibri" w:eastAsia="Calibri" w:hAnsi="Calibri"/>
          <w:sz w:val="22"/>
          <w:szCs w:val="22"/>
        </w:rPr>
      </w:pPr>
      <w:r>
        <w:rPr>
          <w:rFonts w:ascii="Calibri" w:eastAsia="Calibri" w:hAnsi="Calibri"/>
          <w:sz w:val="22"/>
          <w:szCs w:val="22"/>
        </w:rPr>
        <w:separator/>
      </w:r>
    </w:p>
  </w:endnote>
  <w:endnote w:type="continuationSeparator" w:id="0">
    <w:p w:rsidR="00677784" w:rsidRDefault="00677784">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784" w:rsidRDefault="00677784">
      <w:pPr>
        <w:rPr>
          <w:rFonts w:ascii="Calibri" w:eastAsia="Calibri" w:hAnsi="Calibri"/>
          <w:sz w:val="22"/>
          <w:szCs w:val="22"/>
        </w:rPr>
      </w:pPr>
      <w:r>
        <w:rPr>
          <w:rFonts w:ascii="Calibri" w:eastAsia="Calibri" w:hAnsi="Calibri"/>
          <w:sz w:val="22"/>
          <w:szCs w:val="22"/>
        </w:rPr>
        <w:separator/>
      </w:r>
    </w:p>
  </w:footnote>
  <w:footnote w:type="continuationSeparator" w:id="0">
    <w:p w:rsidR="00677784" w:rsidRDefault="00677784">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3980"/>
    <w:rsid w:val="000C374D"/>
    <w:rsid w:val="001E664D"/>
    <w:rsid w:val="002230F0"/>
    <w:rsid w:val="002278F8"/>
    <w:rsid w:val="0029001B"/>
    <w:rsid w:val="0029277E"/>
    <w:rsid w:val="002C7C39"/>
    <w:rsid w:val="002E5B9C"/>
    <w:rsid w:val="002E6E1A"/>
    <w:rsid w:val="003B138F"/>
    <w:rsid w:val="003C2ACD"/>
    <w:rsid w:val="00414BFA"/>
    <w:rsid w:val="00415C89"/>
    <w:rsid w:val="00450A2F"/>
    <w:rsid w:val="004F69C1"/>
    <w:rsid w:val="00514A73"/>
    <w:rsid w:val="00677784"/>
    <w:rsid w:val="006D651D"/>
    <w:rsid w:val="007514BC"/>
    <w:rsid w:val="00793F91"/>
    <w:rsid w:val="007B291E"/>
    <w:rsid w:val="007C61FB"/>
    <w:rsid w:val="00807429"/>
    <w:rsid w:val="0084794B"/>
    <w:rsid w:val="008A4A34"/>
    <w:rsid w:val="008C5966"/>
    <w:rsid w:val="008E6AAA"/>
    <w:rsid w:val="00972EEC"/>
    <w:rsid w:val="009C61BB"/>
    <w:rsid w:val="009F7C06"/>
    <w:rsid w:val="00A22C00"/>
    <w:rsid w:val="00A3328D"/>
    <w:rsid w:val="00A83A09"/>
    <w:rsid w:val="00AE316A"/>
    <w:rsid w:val="00AE779E"/>
    <w:rsid w:val="00AF5C75"/>
    <w:rsid w:val="00B23E6A"/>
    <w:rsid w:val="00B31185"/>
    <w:rsid w:val="00B65185"/>
    <w:rsid w:val="00C40FA3"/>
    <w:rsid w:val="00C6770C"/>
    <w:rsid w:val="00CC738F"/>
    <w:rsid w:val="00D24BFD"/>
    <w:rsid w:val="00D34678"/>
    <w:rsid w:val="00E03D71"/>
    <w:rsid w:val="00E77F63"/>
    <w:rsid w:val="00E92196"/>
    <w:rsid w:val="00F76835"/>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88F2-97F5-499C-AC53-FBE9D648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2326</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2024-02-12T11:01:00Z</dcterms:created>
  <dcterms:modified xsi:type="dcterms:W3CDTF">2024-02-12T11:06:00Z</dcterms:modified>
</cp:coreProperties>
</file>