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47DD7" w14:textId="77777777" w:rsidR="000C345C" w:rsidRDefault="00CB56CC" w:rsidP="000D2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Darbo </w:t>
      </w:r>
      <w:r w:rsidR="00C22FF1">
        <w:rPr>
          <w:rFonts w:ascii="Times New Roman" w:hAnsi="Times New Roman" w:cs="Times New Roman"/>
          <w:b/>
          <w:sz w:val="24"/>
          <w:szCs w:val="24"/>
        </w:rPr>
        <w:t>pasiūlymo aprašymas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2"/>
        <w:gridCol w:w="6886"/>
      </w:tblGrid>
      <w:tr w:rsidR="00962517" w14:paraId="495B3E70" w14:textId="77777777" w:rsidTr="00FC3EFD">
        <w:tc>
          <w:tcPr>
            <w:tcW w:w="2802" w:type="dxa"/>
          </w:tcPr>
          <w:p w14:paraId="0F7C6DAF" w14:textId="77777777" w:rsidR="00FC3EFD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įstaigos pavadinimas</w:t>
            </w:r>
          </w:p>
        </w:tc>
        <w:tc>
          <w:tcPr>
            <w:tcW w:w="7052" w:type="dxa"/>
          </w:tcPr>
          <w:p w14:paraId="33889E7A" w14:textId="77777777" w:rsidR="00FC3EFD" w:rsidRPr="00BE5466" w:rsidRDefault="00FC3EFD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4883D" w14:textId="20ED31B6" w:rsidR="00670C02" w:rsidRPr="00BE5466" w:rsidRDefault="00670C02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VIEŠOJI ĮSTAIGA </w:t>
            </w:r>
            <w:r w:rsidR="00293D4F">
              <w:rPr>
                <w:rFonts w:ascii="Times New Roman" w:hAnsi="Times New Roman" w:cs="Times New Roman"/>
                <w:sz w:val="24"/>
                <w:szCs w:val="24"/>
              </w:rPr>
              <w:t xml:space="preserve">REGIONINĖ </w:t>
            </w: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MAŽEIKIŲ LIGONINĖ</w:t>
            </w:r>
          </w:p>
        </w:tc>
      </w:tr>
      <w:tr w:rsidR="00962517" w14:paraId="7140CE89" w14:textId="77777777" w:rsidTr="00FC3EFD">
        <w:tc>
          <w:tcPr>
            <w:tcW w:w="2802" w:type="dxa"/>
          </w:tcPr>
          <w:p w14:paraId="4C7723F5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Pareigų pavadinimas</w:t>
            </w:r>
          </w:p>
        </w:tc>
        <w:tc>
          <w:tcPr>
            <w:tcW w:w="7052" w:type="dxa"/>
          </w:tcPr>
          <w:p w14:paraId="11AB3C9B" w14:textId="77777777" w:rsidR="00CB56CC" w:rsidRPr="00BE5466" w:rsidRDefault="00B54635" w:rsidP="003C4E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BENDROSIOS PRAKTIKOS SLAUGYTOJ</w:t>
            </w:r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</w:t>
            </w:r>
          </w:p>
        </w:tc>
      </w:tr>
      <w:tr w:rsidR="00962517" w14:paraId="3BD68C90" w14:textId="77777777" w:rsidTr="00FC3EFD">
        <w:tc>
          <w:tcPr>
            <w:tcW w:w="2802" w:type="dxa"/>
          </w:tcPr>
          <w:p w14:paraId="5E4061DE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Pasiūlymas galioja iki </w:t>
            </w:r>
          </w:p>
        </w:tc>
        <w:tc>
          <w:tcPr>
            <w:tcW w:w="7052" w:type="dxa"/>
          </w:tcPr>
          <w:p w14:paraId="66F7647A" w14:textId="24074AE0" w:rsidR="00FC3EFD" w:rsidRPr="00BE5466" w:rsidRDefault="00670C02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90E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0E2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0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962517" w14:paraId="379A3F07" w14:textId="77777777" w:rsidTr="00FC3EFD">
        <w:tc>
          <w:tcPr>
            <w:tcW w:w="2802" w:type="dxa"/>
          </w:tcPr>
          <w:p w14:paraId="30DB4DE6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Reikalavimai</w:t>
            </w:r>
            <w:r w:rsidR="00BC10D8">
              <w:rPr>
                <w:rFonts w:ascii="Times New Roman" w:hAnsi="Times New Roman" w:cs="Times New Roman"/>
                <w:sz w:val="24"/>
                <w:szCs w:val="24"/>
              </w:rPr>
              <w:t xml:space="preserve"> darbuotojui</w:t>
            </w:r>
          </w:p>
        </w:tc>
        <w:tc>
          <w:tcPr>
            <w:tcW w:w="7052" w:type="dxa"/>
          </w:tcPr>
          <w:p w14:paraId="6848455F" w14:textId="7B5CBC72" w:rsidR="00FC3EFD" w:rsidRPr="00975B1D" w:rsidRDefault="003B2790" w:rsidP="00F1454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Bendrosios praktikos slaugytojo </w:t>
            </w:r>
            <w:r w:rsidR="005E02E1">
              <w:rPr>
                <w:rFonts w:ascii="Times New Roman" w:hAnsi="Times New Roman"/>
                <w:sz w:val="24"/>
                <w:szCs w:val="24"/>
              </w:rPr>
              <w:t>išsilavinimas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E02E1">
              <w:rPr>
                <w:rFonts w:ascii="Times New Roman" w:hAnsi="Times New Roman"/>
                <w:sz w:val="24"/>
                <w:szCs w:val="24"/>
              </w:rPr>
              <w:t xml:space="preserve"> galiojanti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licencija verstis bendrąja slaugos praktika</w:t>
            </w:r>
          </w:p>
        </w:tc>
      </w:tr>
      <w:tr w:rsidR="00962517" w14:paraId="144F506F" w14:textId="77777777" w:rsidTr="00FC3EFD">
        <w:tc>
          <w:tcPr>
            <w:tcW w:w="2802" w:type="dxa"/>
          </w:tcPr>
          <w:p w14:paraId="3370D080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Siūlomo darbo pradžia</w:t>
            </w:r>
          </w:p>
        </w:tc>
        <w:tc>
          <w:tcPr>
            <w:tcW w:w="7052" w:type="dxa"/>
          </w:tcPr>
          <w:p w14:paraId="09FB99FE" w14:textId="77777777" w:rsidR="00FC3EFD" w:rsidRPr="00BE5466" w:rsidRDefault="009D53B8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Nedelsiant, pagal susitarimą</w:t>
            </w:r>
          </w:p>
        </w:tc>
      </w:tr>
      <w:tr w:rsidR="00962517" w14:paraId="713930D7" w14:textId="77777777" w:rsidTr="00FC3EFD">
        <w:tc>
          <w:tcPr>
            <w:tcW w:w="2802" w:type="dxa"/>
          </w:tcPr>
          <w:p w14:paraId="41CD7DC7" w14:textId="77777777" w:rsidR="00FC3EFD" w:rsidRDefault="00CB56CC" w:rsidP="00CB56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Darbuotojas </w:t>
            </w:r>
            <w:r w:rsidR="00FC3EFD">
              <w:rPr>
                <w:rFonts w:ascii="Times New Roman" w:hAnsi="Times New Roman" w:cs="Times New Roman"/>
                <w:sz w:val="24"/>
                <w:szCs w:val="24"/>
              </w:rPr>
              <w:t>aprūpinamas darbo drabužiais</w:t>
            </w:r>
          </w:p>
        </w:tc>
        <w:tc>
          <w:tcPr>
            <w:tcW w:w="7052" w:type="dxa"/>
          </w:tcPr>
          <w:p w14:paraId="035F11C4" w14:textId="77777777" w:rsidR="00FC3EFD" w:rsidRPr="00BE5466" w:rsidRDefault="00962517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Gali būti aprūpinamas pagal susitarimą</w:t>
            </w:r>
          </w:p>
        </w:tc>
      </w:tr>
      <w:tr w:rsidR="00962517" w14:paraId="5D6F61D9" w14:textId="77777777" w:rsidTr="00FC3EFD">
        <w:tc>
          <w:tcPr>
            <w:tcW w:w="2802" w:type="dxa"/>
          </w:tcPr>
          <w:p w14:paraId="3A13A17D" w14:textId="77777777" w:rsidR="00CB56CC" w:rsidRDefault="00CB56CC" w:rsidP="00CB56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Darbuotojas aprūpinamas kitomis darbo priemonėmis</w:t>
            </w:r>
          </w:p>
        </w:tc>
        <w:tc>
          <w:tcPr>
            <w:tcW w:w="7052" w:type="dxa"/>
          </w:tcPr>
          <w:p w14:paraId="1E271C24" w14:textId="77777777" w:rsidR="00CB56CC" w:rsidRPr="00BE5466" w:rsidRDefault="00962517" w:rsidP="00C171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498101A8" w14:textId="77777777" w:rsidTr="00FC3EFD">
        <w:tc>
          <w:tcPr>
            <w:tcW w:w="2802" w:type="dxa"/>
          </w:tcPr>
          <w:p w14:paraId="1509BAB2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Gydymo įstaiga prenumeruoja informacines bazes</w:t>
            </w:r>
          </w:p>
        </w:tc>
        <w:tc>
          <w:tcPr>
            <w:tcW w:w="7052" w:type="dxa"/>
          </w:tcPr>
          <w:p w14:paraId="314BF19E" w14:textId="77777777" w:rsidR="00CB56CC" w:rsidRPr="00BE5466" w:rsidRDefault="00962517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Naudojamos viešos duomenų bazės, esant poreikiui, prenumerata galima</w:t>
            </w:r>
          </w:p>
        </w:tc>
      </w:tr>
      <w:tr w:rsidR="00962517" w14:paraId="75DB9694" w14:textId="77777777" w:rsidTr="00FC3EFD">
        <w:tc>
          <w:tcPr>
            <w:tcW w:w="2802" w:type="dxa"/>
          </w:tcPr>
          <w:p w14:paraId="752959E7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Suteikiama galimybė dirbti kompiuteriu su interneto prieiga</w:t>
            </w:r>
          </w:p>
        </w:tc>
        <w:tc>
          <w:tcPr>
            <w:tcW w:w="7052" w:type="dxa"/>
          </w:tcPr>
          <w:p w14:paraId="4E6AE4E2" w14:textId="77777777" w:rsidR="00CB56CC" w:rsidRPr="00BE5466" w:rsidRDefault="00962517" w:rsidP="00754E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20C2BC1A" w14:textId="77777777" w:rsidTr="00FC3EFD">
        <w:tc>
          <w:tcPr>
            <w:tcW w:w="2802" w:type="dxa"/>
          </w:tcPr>
          <w:p w14:paraId="042C9BDD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Turima pagrindinė įranga darbui pagal specialybę</w:t>
            </w:r>
          </w:p>
        </w:tc>
        <w:tc>
          <w:tcPr>
            <w:tcW w:w="7052" w:type="dxa"/>
          </w:tcPr>
          <w:p w14:paraId="3E641692" w14:textId="77777777" w:rsidR="00CB56CC" w:rsidRPr="00BE5466" w:rsidRDefault="00693CBA" w:rsidP="00754E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Turima reikalinga įranga ir darbo priemonės</w:t>
            </w:r>
          </w:p>
        </w:tc>
      </w:tr>
      <w:tr w:rsidR="00962517" w14:paraId="15AF18B7" w14:textId="77777777" w:rsidTr="00FC3EFD">
        <w:tc>
          <w:tcPr>
            <w:tcW w:w="2802" w:type="dxa"/>
          </w:tcPr>
          <w:p w14:paraId="69B6FBD9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Galimybės kelti kvalifikaciją </w:t>
            </w:r>
          </w:p>
        </w:tc>
        <w:tc>
          <w:tcPr>
            <w:tcW w:w="7052" w:type="dxa"/>
          </w:tcPr>
          <w:p w14:paraId="2BE89BD6" w14:textId="179D4FB5" w:rsidR="00CB56CC" w:rsidRPr="00BE5466" w:rsidRDefault="00962517" w:rsidP="00962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Taip, esminės kvalifikacijos kėlimo sąlygos pateiktos VšĮ </w:t>
            </w:r>
            <w:r w:rsidR="00293D4F">
              <w:rPr>
                <w:rFonts w:ascii="Times New Roman" w:hAnsi="Times New Roman" w:cs="Times New Roman"/>
                <w:sz w:val="24"/>
                <w:szCs w:val="24"/>
              </w:rPr>
              <w:t xml:space="preserve">Regioninė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Mažeikių ligoninė kolektyvinėje sutartyje: </w:t>
            </w:r>
            <w:hyperlink r:id="rId5" w:history="1">
              <w:r>
                <w:rPr>
                  <w:rStyle w:val="Hyperlink"/>
                </w:rPr>
                <w:t>https://www.mazeikiuligonine.lt/wp-content/uploads/2020/02/ks2019.pdf</w:t>
              </w:r>
            </w:hyperlink>
          </w:p>
        </w:tc>
      </w:tr>
      <w:tr w:rsidR="00962517" w14:paraId="1A6F2CF0" w14:textId="77777777" w:rsidTr="00FC3EFD">
        <w:tc>
          <w:tcPr>
            <w:tcW w:w="2802" w:type="dxa"/>
          </w:tcPr>
          <w:p w14:paraId="7953F241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Atlyginimas</w:t>
            </w:r>
          </w:p>
        </w:tc>
        <w:tc>
          <w:tcPr>
            <w:tcW w:w="7052" w:type="dxa"/>
          </w:tcPr>
          <w:p w14:paraId="24819649" w14:textId="292EED92" w:rsidR="00CB56CC" w:rsidRPr="00BE5466" w:rsidRDefault="00293D4F" w:rsidP="00CB56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 </w:t>
            </w:r>
            <w:r w:rsidR="00D90E2E">
              <w:rPr>
                <w:rFonts w:ascii="Times New Roman" w:hAnsi="Times New Roman" w:cs="Times New Roman"/>
                <w:sz w:val="24"/>
                <w:szCs w:val="24"/>
              </w:rPr>
              <w:t>1374</w:t>
            </w:r>
            <w:r w:rsidR="00CB56CC"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E2E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="00BE5466"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 (bazinis atlyginimas)</w:t>
            </w:r>
            <w:r w:rsidR="00E05659">
              <w:rPr>
                <w:rFonts w:ascii="Times New Roman" w:hAnsi="Times New Roman" w:cs="Times New Roman"/>
                <w:sz w:val="24"/>
                <w:szCs w:val="24"/>
              </w:rPr>
              <w:t>. Konkretus atlyginimas priklauso nuo atliekamų darbų masto, darbo intensyvumo, papildomų darbų atlikimo, pan.</w:t>
            </w:r>
          </w:p>
        </w:tc>
      </w:tr>
      <w:tr w:rsidR="00962517" w14:paraId="5AD77CC1" w14:textId="77777777" w:rsidTr="00FC3EFD">
        <w:tc>
          <w:tcPr>
            <w:tcW w:w="2802" w:type="dxa"/>
          </w:tcPr>
          <w:p w14:paraId="361BB26E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Papildomas socialinis paketas</w:t>
            </w:r>
          </w:p>
        </w:tc>
        <w:tc>
          <w:tcPr>
            <w:tcW w:w="7052" w:type="dxa"/>
          </w:tcPr>
          <w:p w14:paraId="5F98E520" w14:textId="77777777" w:rsidR="00BE5466" w:rsidRDefault="00BE5466" w:rsidP="00BE5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susitarimą</w:t>
            </w:r>
          </w:p>
          <w:p w14:paraId="079ADB30" w14:textId="77777777" w:rsidR="00643408" w:rsidRPr="00BE5466" w:rsidRDefault="00643408" w:rsidP="00BE5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Vykstantiems į darbą iš kito rajono yra galimybė kompensuoti vykimo į (iš) darbo išlaidas.</w:t>
            </w:r>
          </w:p>
        </w:tc>
      </w:tr>
      <w:tr w:rsidR="00962517" w14:paraId="6A405C47" w14:textId="77777777" w:rsidTr="00FC3EFD">
        <w:tc>
          <w:tcPr>
            <w:tcW w:w="2802" w:type="dxa"/>
          </w:tcPr>
          <w:p w14:paraId="17D9DA6C" w14:textId="77777777" w:rsidR="00834EA1" w:rsidRDefault="00834EA1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Dėl darbo pasiūlymo kreiptis</w:t>
            </w:r>
          </w:p>
        </w:tc>
        <w:tc>
          <w:tcPr>
            <w:tcW w:w="7052" w:type="dxa"/>
          </w:tcPr>
          <w:p w14:paraId="1B9D20B4" w14:textId="33FCCBD0" w:rsidR="00834EA1" w:rsidRPr="00BE5466" w:rsidRDefault="00BE5466" w:rsidP="00293D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 8-443-98305</w:t>
            </w:r>
          </w:p>
          <w:p w14:paraId="75FC4718" w14:textId="77777777" w:rsidR="00BE5466" w:rsidRPr="00BE5466" w:rsidRDefault="00BE5466" w:rsidP="00293D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El.paštas: </w:t>
            </w:r>
            <w:hyperlink r:id="rId6" w:history="1">
              <w:r w:rsidRPr="00BE546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personalas</w:t>
              </w:r>
              <w:r w:rsidRPr="00BE546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@mazeikiuligonine.lt</w:t>
              </w:r>
            </w:hyperlink>
            <w:r w:rsidRPr="00BE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4220F3AC" w14:textId="77777777" w:rsidR="00FC3EFD" w:rsidRPr="00FC3EFD" w:rsidRDefault="00FC3EFD" w:rsidP="000D27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3EFD" w:rsidRPr="00FC3EFD" w:rsidSect="006E07DE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6819"/>
    <w:multiLevelType w:val="hybridMultilevel"/>
    <w:tmpl w:val="818A096C"/>
    <w:lvl w:ilvl="0" w:tplc="17E04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102"/>
    <w:multiLevelType w:val="hybridMultilevel"/>
    <w:tmpl w:val="09101232"/>
    <w:lvl w:ilvl="0" w:tplc="3A7038E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148BD"/>
    <w:multiLevelType w:val="hybridMultilevel"/>
    <w:tmpl w:val="9A843C48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0ADD"/>
    <w:multiLevelType w:val="hybridMultilevel"/>
    <w:tmpl w:val="CF6AAACC"/>
    <w:lvl w:ilvl="0" w:tplc="12FEF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19"/>
    <w:rsid w:val="000239CB"/>
    <w:rsid w:val="000919EC"/>
    <w:rsid w:val="000C345C"/>
    <w:rsid w:val="000D2719"/>
    <w:rsid w:val="00191849"/>
    <w:rsid w:val="00255898"/>
    <w:rsid w:val="00293D4F"/>
    <w:rsid w:val="002A2FFD"/>
    <w:rsid w:val="003B2790"/>
    <w:rsid w:val="003C4E14"/>
    <w:rsid w:val="003C586E"/>
    <w:rsid w:val="003C61FD"/>
    <w:rsid w:val="003E361A"/>
    <w:rsid w:val="005434CA"/>
    <w:rsid w:val="005524AD"/>
    <w:rsid w:val="005E02E1"/>
    <w:rsid w:val="005E6996"/>
    <w:rsid w:val="00643408"/>
    <w:rsid w:val="00670C02"/>
    <w:rsid w:val="00693CBA"/>
    <w:rsid w:val="006C478B"/>
    <w:rsid w:val="006E07DE"/>
    <w:rsid w:val="00754ED0"/>
    <w:rsid w:val="0076171E"/>
    <w:rsid w:val="00834EA1"/>
    <w:rsid w:val="00962517"/>
    <w:rsid w:val="00975B1D"/>
    <w:rsid w:val="009D53B8"/>
    <w:rsid w:val="00A90B5A"/>
    <w:rsid w:val="00B052C7"/>
    <w:rsid w:val="00B1033C"/>
    <w:rsid w:val="00B54635"/>
    <w:rsid w:val="00B65D08"/>
    <w:rsid w:val="00B92711"/>
    <w:rsid w:val="00BC10D8"/>
    <w:rsid w:val="00BD0279"/>
    <w:rsid w:val="00BE5466"/>
    <w:rsid w:val="00C22FF1"/>
    <w:rsid w:val="00C4386D"/>
    <w:rsid w:val="00C516B6"/>
    <w:rsid w:val="00CB56CC"/>
    <w:rsid w:val="00CB72C0"/>
    <w:rsid w:val="00D33AAC"/>
    <w:rsid w:val="00D55466"/>
    <w:rsid w:val="00D90E2E"/>
    <w:rsid w:val="00E05659"/>
    <w:rsid w:val="00E76AF4"/>
    <w:rsid w:val="00E850D5"/>
    <w:rsid w:val="00F1454A"/>
    <w:rsid w:val="00FC3EFD"/>
    <w:rsid w:val="00FE1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046B"/>
  <w15:docId w15:val="{83923128-8A90-4923-ABE3-6EFA29F6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E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54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alas@mazeikiuligonine.lt" TargetMode="External"/><Relationship Id="rId5" Type="http://schemas.openxmlformats.org/officeDocument/2006/relationships/hyperlink" Target="https://www.mazeikiuligonine.lt/wp-content/uploads/2020/02/ks2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977</Words>
  <Characters>558</Characters>
  <Application>Microsoft Office Word</Application>
  <DocSecurity>0</DocSecurity>
  <Lines>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Krokoz™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Eglė</dc:creator>
  <cp:lastModifiedBy>User</cp:lastModifiedBy>
  <cp:revision>2</cp:revision>
  <cp:lastPrinted>2020-08-17T12:27:00Z</cp:lastPrinted>
  <dcterms:created xsi:type="dcterms:W3CDTF">2024-04-16T10:17:00Z</dcterms:created>
  <dcterms:modified xsi:type="dcterms:W3CDTF">2024-04-16T10:17:00Z</dcterms:modified>
</cp:coreProperties>
</file>